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B149" w14:textId="77777777" w:rsidR="00F51C8B" w:rsidRDefault="00F51C8B">
      <w:r>
        <w:t>PRIVACYBELEID</w:t>
      </w:r>
    </w:p>
    <w:p w14:paraId="3C1F0527" w14:textId="71BE9676" w:rsidR="00F51C8B" w:rsidRDefault="0097753C" w:rsidP="00F51C8B">
      <w:r>
        <w:t xml:space="preserve">“Dominique Volckaert / </w:t>
      </w:r>
      <w:r w:rsidR="00513C76">
        <w:t>vrouwenindeovergang</w:t>
      </w:r>
      <w:r>
        <w:t>.be</w:t>
      </w:r>
      <w:r w:rsidR="00F51C8B">
        <w:t xml:space="preserve"> </w:t>
      </w:r>
      <w:r>
        <w:t xml:space="preserve">“ </w:t>
      </w:r>
      <w:proofErr w:type="spellStart"/>
      <w:r w:rsidR="00F51C8B">
        <w:t>Privacybeleid</w:t>
      </w:r>
      <w:proofErr w:type="spellEnd"/>
    </w:p>
    <w:p w14:paraId="0D157586" w14:textId="77777777" w:rsidR="00F51C8B" w:rsidRDefault="00F51C8B" w:rsidP="00F51C8B">
      <w:r>
        <w:t xml:space="preserve">Ingangsdatum: </w:t>
      </w:r>
      <w:r w:rsidR="00691CAB">
        <w:t>14/10/2023</w:t>
      </w:r>
    </w:p>
    <w:p w14:paraId="0B4A4CAE" w14:textId="0EB68EBD" w:rsidR="00F51C8B" w:rsidRDefault="00F51C8B" w:rsidP="00F51C8B">
      <w:r>
        <w:t xml:space="preserve">Dit </w:t>
      </w:r>
      <w:proofErr w:type="spellStart"/>
      <w:r>
        <w:t>privacybeleid</w:t>
      </w:r>
      <w:proofErr w:type="spellEnd"/>
      <w:r>
        <w:t xml:space="preserve"> beschrijft hoe </w:t>
      </w:r>
      <w:r w:rsidR="00691CAB">
        <w:t>Dominique Volckaert</w:t>
      </w:r>
      <w:r>
        <w:t xml:space="preserve"> de persoonlijke informatie verzameld, gebruikt en deelt wanneer u onze website </w:t>
      </w:r>
      <w:r w:rsidR="00691CAB">
        <w:t>“</w:t>
      </w:r>
      <w:r w:rsidR="00513C76">
        <w:t>vrouwenindeovergang</w:t>
      </w:r>
      <w:r w:rsidR="00691CAB">
        <w:t>.be”</w:t>
      </w:r>
      <w:r>
        <w:t xml:space="preserve"> bezoekt of gebruikt</w:t>
      </w:r>
      <w:r w:rsidR="00691CAB">
        <w:t>.</w:t>
      </w:r>
    </w:p>
    <w:p w14:paraId="3C6C6F20" w14:textId="77777777" w:rsidR="00F51C8B" w:rsidRDefault="00F51C8B" w:rsidP="00F51C8B">
      <w:r>
        <w:t>1. Welke informatie we verzamelen</w:t>
      </w:r>
    </w:p>
    <w:p w14:paraId="26EFF625" w14:textId="77777777" w:rsidR="00F51C8B" w:rsidRDefault="00F51C8B" w:rsidP="00F51C8B">
      <w:r>
        <w:t>Wij verzamelen verschillende soorten informatie in verband met de diensten die wij leveren, waaronder:</w:t>
      </w:r>
    </w:p>
    <w:p w14:paraId="5EC2A2E9" w14:textId="77777777" w:rsidR="00F51C8B" w:rsidRDefault="00F51C8B" w:rsidP="00F51C8B">
      <w:r>
        <w:t>Persoonlijk identificeerbare informatie: Naam, e-mailadres, postadres, telefoonnummer, en andere identiteitsgegevens die u vrijwillig verstrekt.</w:t>
      </w:r>
    </w:p>
    <w:p w14:paraId="6BF0AAB2" w14:textId="77777777" w:rsidR="00F51C8B" w:rsidRDefault="00F51C8B" w:rsidP="00F51C8B">
      <w:r>
        <w:t>Gebruiksgegevens: Informatie over hoe u onze dienst gebruikt, zoals IP-adres, browsertype, bezochte pagina's, tijd en datum van uw bezoek, en andere diagnostische gegevens.</w:t>
      </w:r>
    </w:p>
    <w:p w14:paraId="0AD157A4" w14:textId="77777777" w:rsidR="00F51C8B" w:rsidRDefault="00F51C8B" w:rsidP="00F51C8B">
      <w:r>
        <w:t>Cookies en trackingtechnologieën: Wij gebruiken cookies en geschikte trackingtechnologieën om de activiteit op onze Dienst te volgen en bepaalde informatie vast te houden. U kunt uw browser instructies geven om alle cookies te vermijden of om aan te geven wanneer een cookie wordt verzonden.</w:t>
      </w:r>
    </w:p>
    <w:p w14:paraId="1C1BF47D" w14:textId="77777777" w:rsidR="00F51C8B" w:rsidRDefault="00F51C8B" w:rsidP="00F51C8B">
      <w:r>
        <w:t>2. Hoe we uw informatie gebruiken</w:t>
      </w:r>
    </w:p>
    <w:p w14:paraId="777F24F1" w14:textId="77777777" w:rsidR="00F51C8B" w:rsidRDefault="00F51C8B" w:rsidP="00F51C8B">
      <w:r>
        <w:t>Wij gebruiken de verzamelde informatie voor diverse doeleinden:</w:t>
      </w:r>
    </w:p>
    <w:p w14:paraId="63B920F8" w14:textId="77777777" w:rsidR="00F51C8B" w:rsidRDefault="00F51C8B" w:rsidP="00F51C8B">
      <w:r>
        <w:t>Om onze Dienst te leveren en te onderhouden.</w:t>
      </w:r>
    </w:p>
    <w:p w14:paraId="5032A7D4" w14:textId="77777777" w:rsidR="00F51C8B" w:rsidRDefault="00F51C8B" w:rsidP="00F51C8B">
      <w:r>
        <w:t>Om u te informeren over wijzigingen in onze Dienst.</w:t>
      </w:r>
    </w:p>
    <w:p w14:paraId="425D52C5" w14:textId="77777777" w:rsidR="00F51C8B" w:rsidRDefault="00F51C8B" w:rsidP="00F51C8B">
      <w:r>
        <w:t>Om u in staat te stellen deel te nemen aan interactieve functies van onze Dienst wanneer u dat wenst.</w:t>
      </w:r>
    </w:p>
    <w:p w14:paraId="113D38D8" w14:textId="77777777" w:rsidR="00F51C8B" w:rsidRDefault="00F51C8B" w:rsidP="00F51C8B">
      <w:r>
        <w:t>Om klantenondersteuning te bieden.</w:t>
      </w:r>
    </w:p>
    <w:p w14:paraId="74BA71CF" w14:textId="77777777" w:rsidR="00F51C8B" w:rsidRDefault="00F51C8B" w:rsidP="00F51C8B">
      <w:r>
        <w:t>Om analyses of waardevolle informatie te verzamelen zodat we onze Dienst kunnen verbeteren.</w:t>
      </w:r>
    </w:p>
    <w:p w14:paraId="2FAD0D02" w14:textId="77777777" w:rsidR="00F51C8B" w:rsidRDefault="00F51C8B" w:rsidP="00F51C8B">
      <w:r>
        <w:t>Om misbruik te detecteren, te voorkomen en aan te pakken.</w:t>
      </w:r>
    </w:p>
    <w:p w14:paraId="1CD8D47B" w14:textId="77777777" w:rsidR="00F51C8B" w:rsidRDefault="00F51C8B" w:rsidP="00F51C8B">
      <w:r>
        <w:t>Om u nieuwsbrieven, marketing- of promotiemateriaal en andere informatie te sturen die voor u interessant kan zijn (met de mogelijkheid om u af te melden).</w:t>
      </w:r>
    </w:p>
    <w:p w14:paraId="455C227D" w14:textId="77777777" w:rsidR="00F51C8B" w:rsidRDefault="00F51C8B" w:rsidP="00F51C8B">
      <w:r>
        <w:t>3. Delen van uw informatie</w:t>
      </w:r>
    </w:p>
    <w:p w14:paraId="7AA3EAE6" w14:textId="77777777" w:rsidR="00F51C8B" w:rsidRDefault="00F51C8B" w:rsidP="00F51C8B">
      <w:r>
        <w:t>Wij kunnen uw persoonlijke informatie delen met:</w:t>
      </w:r>
    </w:p>
    <w:p w14:paraId="7D77836B" w14:textId="77777777" w:rsidR="00F51C8B" w:rsidRDefault="00F51C8B" w:rsidP="00F51C8B">
      <w:r>
        <w:lastRenderedPageBreak/>
        <w:t>Dienstverleners: Externe partijen die diensten voor ons uitvoeren, zoals data-analyse, marketingdiensten, enz.</w:t>
      </w:r>
    </w:p>
    <w:p w14:paraId="6CF9A877" w14:textId="77777777" w:rsidR="00F51C8B" w:rsidRDefault="00F51C8B" w:rsidP="00F51C8B">
      <w:r>
        <w:t>Zakelijke partners: Om u bepaalde producten, diensten of promoties aan te bieden.</w:t>
      </w:r>
    </w:p>
    <w:p w14:paraId="40C0BC2A" w14:textId="77777777" w:rsidR="00F51C8B" w:rsidRDefault="00F51C8B" w:rsidP="00F51C8B">
      <w:r>
        <w:t>Wettelijke vereisten: Als dit wettelijk verplicht is of als reactie op geldige verzoeken van overheidsinstanties (bijv. een gerechtelijk bevel of dagvaarding).</w:t>
      </w:r>
    </w:p>
    <w:p w14:paraId="3CFF767E" w14:textId="77777777" w:rsidR="00F51C8B" w:rsidRDefault="00F51C8B" w:rsidP="00F51C8B">
      <w:r>
        <w:t>Bedrijfstransacties: In verband met een fusie, verkoop van activa, financiering of overname van ons bedrijf, waarbij uw gegevens kunnen worden overgedragen.</w:t>
      </w:r>
    </w:p>
    <w:p w14:paraId="2F719472" w14:textId="77777777" w:rsidR="00F51C8B" w:rsidRDefault="00F51C8B" w:rsidP="00F51C8B">
      <w:r>
        <w:t>4. Bewaren van gegevens</w:t>
      </w:r>
    </w:p>
    <w:p w14:paraId="335896A2" w14:textId="77777777" w:rsidR="00F51C8B" w:rsidRDefault="00F51C8B" w:rsidP="00F51C8B">
      <w:r>
        <w:t xml:space="preserve">Wij bewaren uw persoonlijke gegevens slechts zo lang als nodig is voor de doeleinden die in dit </w:t>
      </w:r>
      <w:proofErr w:type="spellStart"/>
      <w:r>
        <w:t>privacybeleid</w:t>
      </w:r>
      <w:proofErr w:type="spellEnd"/>
      <w:r>
        <w:t xml:space="preserve"> zijn uiteengezet. Wij bewaren en gebruiken uw informatie om te voldoen aan onze wettelijke verplichtingen, geschillen op te lossen en onze juridische overeenkomsten en beleidsregels af te dwingen.</w:t>
      </w:r>
    </w:p>
    <w:p w14:paraId="689787AF" w14:textId="77777777" w:rsidR="00F51C8B" w:rsidRDefault="00F51C8B" w:rsidP="00F51C8B">
      <w:r>
        <w:t>5. Uw rechten (AVG/GDPR)</w:t>
      </w:r>
    </w:p>
    <w:p w14:paraId="183D45AE" w14:textId="77777777" w:rsidR="00F51C8B" w:rsidRDefault="00F51C8B" w:rsidP="00F51C8B">
      <w:r>
        <w:t>Als u in de Europese Economische Ruimte (EER) of een rechtsgebied met vergelijkbare wetgeving (zoals de AVG) woont, heeft u bepaalde rechten met betrekking tot uw gegevens:</w:t>
      </w:r>
    </w:p>
    <w:p w14:paraId="01A6D66B" w14:textId="77777777" w:rsidR="00F51C8B" w:rsidRDefault="00F51C8B" w:rsidP="00F51C8B">
      <w:r>
        <w:t>Recht op inzage: Het recht om een kopie te vragen van de informatie die wij over u bewaren.</w:t>
      </w:r>
    </w:p>
    <w:p w14:paraId="787C6ECE" w14:textId="77777777" w:rsidR="00F51C8B" w:rsidRDefault="00F51C8B" w:rsidP="00F51C8B">
      <w:r>
        <w:t>Recht op rectificatie: Het recht om onjuiste of onvolledige informatie te corrigeren.</w:t>
      </w:r>
    </w:p>
    <w:p w14:paraId="58B3CDEC" w14:textId="77777777" w:rsidR="00F51C8B" w:rsidRDefault="00F51C8B" w:rsidP="00F51C8B">
      <w:r>
        <w:t>Recht op verwijdering: Het recht om te vragen dat wij uw persoonlijke gegevens wissen.</w:t>
      </w:r>
    </w:p>
    <w:p w14:paraId="04EFAA22" w14:textId="77777777" w:rsidR="00F51C8B" w:rsidRDefault="00F51C8B" w:rsidP="00F51C8B">
      <w:r>
        <w:t>Recht op bezwaar/beperking: Het recht om bezwaar te maken tegen ons gebruik van uw gegevens of om de verwerking ervan te beperken.</w:t>
      </w:r>
    </w:p>
    <w:p w14:paraId="795E9431" w14:textId="77777777" w:rsidR="00F51C8B" w:rsidRDefault="00F51C8B" w:rsidP="00F51C8B">
      <w:r>
        <w:t xml:space="preserve">Recht op overdraagbaarheid: Het recht om uw gegevens in een gestructureerd, </w:t>
      </w:r>
      <w:proofErr w:type="spellStart"/>
      <w:r>
        <w:t>machineleesbaar</w:t>
      </w:r>
      <w:proofErr w:type="spellEnd"/>
      <w:r>
        <w:t xml:space="preserve"> formaat te ontvangen.</w:t>
      </w:r>
    </w:p>
    <w:p w14:paraId="3C6824B2" w14:textId="77777777" w:rsidR="00F51C8B" w:rsidRDefault="00F51C8B" w:rsidP="00F51C8B">
      <w:r>
        <w:t>Recht om toestemming in te trekken: Als de verwerking gebaseerd is op uw toestemming, heeft u het recht om deze te allen tijde in te trekken.</w:t>
      </w:r>
    </w:p>
    <w:p w14:paraId="0254951D" w14:textId="77777777" w:rsidR="00F51C8B" w:rsidRDefault="00F51C8B" w:rsidP="00F51C8B">
      <w:r>
        <w:t>6. Beveiliging van gegevens</w:t>
      </w:r>
    </w:p>
    <w:p w14:paraId="01E921DA" w14:textId="77777777" w:rsidR="00F51C8B" w:rsidRDefault="00F51C8B" w:rsidP="00F51C8B">
      <w:r>
        <w:t>De veiligheid van uw gegevens is belangrijk voor ons, maar vergeet niet dat geen enkele methode van overdracht via internet of elektronische opslag 100% veilig is. Hoewel wij ernaar streven commercieel aanvaardbare middelen te gebruiken om uw persoonlijke gegevens te beschermen, kunnen wij de absolute veiligheid ervan niet garanderen.</w:t>
      </w:r>
    </w:p>
    <w:p w14:paraId="67C45108" w14:textId="77777777" w:rsidR="0097753C" w:rsidRDefault="0097753C" w:rsidP="00F51C8B"/>
    <w:p w14:paraId="71659084" w14:textId="77777777" w:rsidR="0097753C" w:rsidRDefault="0097753C" w:rsidP="0097753C">
      <w:r>
        <w:t>7. Links naar andere sites</w:t>
      </w:r>
    </w:p>
    <w:p w14:paraId="606610BC" w14:textId="77777777" w:rsidR="0097753C" w:rsidRDefault="0097753C" w:rsidP="0097753C">
      <w:r>
        <w:lastRenderedPageBreak/>
        <w:t xml:space="preserve">Onze Dienst kan links bevatten naar andere sites die niet door ons worden beheerd. Als u op een link van een derde partij klikt, wordt u naar de site van die derde partij geleid. Wij raden u ten zeerste aan het </w:t>
      </w:r>
      <w:proofErr w:type="spellStart"/>
      <w:r>
        <w:t>privacybeleid</w:t>
      </w:r>
      <w:proofErr w:type="spellEnd"/>
      <w:r>
        <w:t xml:space="preserve"> van elke site die u bezoekt te lezen.</w:t>
      </w:r>
    </w:p>
    <w:p w14:paraId="469CF502" w14:textId="77777777" w:rsidR="0097753C" w:rsidRDefault="0097753C" w:rsidP="0097753C">
      <w:r>
        <w:t xml:space="preserve">8. Wijzigingen in dit </w:t>
      </w:r>
      <w:proofErr w:type="spellStart"/>
      <w:r>
        <w:t>privacybeleid</w:t>
      </w:r>
      <w:proofErr w:type="spellEnd"/>
    </w:p>
    <w:p w14:paraId="0E70191C" w14:textId="77777777" w:rsidR="0097753C" w:rsidRDefault="0097753C" w:rsidP="0097753C">
      <w:r>
        <w:t xml:space="preserve">Wij kunnen ons </w:t>
      </w:r>
      <w:proofErr w:type="spellStart"/>
      <w:r>
        <w:t>privacybeleid</w:t>
      </w:r>
      <w:proofErr w:type="spellEnd"/>
      <w:r>
        <w:t xml:space="preserve"> van tijd tot tijd bijwerken. Wij zullen u op de hoogte stellen van eventuele wijzigingen door het nieuwe </w:t>
      </w:r>
      <w:proofErr w:type="spellStart"/>
      <w:r>
        <w:t>privacybeleid</w:t>
      </w:r>
      <w:proofErr w:type="spellEnd"/>
      <w:r>
        <w:t xml:space="preserve"> op deze pagina te plaatsen.</w:t>
      </w:r>
    </w:p>
    <w:p w14:paraId="7D7FF04E" w14:textId="77777777" w:rsidR="0097753C" w:rsidRDefault="0097753C" w:rsidP="0097753C">
      <w:r>
        <w:t>9. Contacteer ons</w:t>
      </w:r>
    </w:p>
    <w:p w14:paraId="3032D5D3" w14:textId="77777777" w:rsidR="0097753C" w:rsidRDefault="0097753C" w:rsidP="0097753C">
      <w:r>
        <w:t xml:space="preserve">Als u vragen heeft over dit </w:t>
      </w:r>
      <w:proofErr w:type="spellStart"/>
      <w:r>
        <w:t>privacybeleid</w:t>
      </w:r>
      <w:proofErr w:type="spellEnd"/>
      <w:r>
        <w:t>, neem dan contact met ons op:</w:t>
      </w:r>
    </w:p>
    <w:p w14:paraId="2941D24D" w14:textId="77777777" w:rsidR="0097753C" w:rsidRDefault="0097753C" w:rsidP="0097753C">
      <w:r>
        <w:t>Per e-mail: nikevolckaert@gmail.com</w:t>
      </w:r>
    </w:p>
    <w:p w14:paraId="5D2D94DC" w14:textId="77777777" w:rsidR="0097753C" w:rsidRDefault="0097753C" w:rsidP="0097753C">
      <w:r>
        <w:t>Via telefoon: +32498234322</w:t>
      </w:r>
    </w:p>
    <w:p w14:paraId="38B4A14D" w14:textId="77777777" w:rsidR="0097753C" w:rsidRDefault="0097753C" w:rsidP="0097753C">
      <w:r>
        <w:t xml:space="preserve">Per post: </w:t>
      </w:r>
      <w:proofErr w:type="spellStart"/>
      <w:r>
        <w:t>spermaliestraat</w:t>
      </w:r>
      <w:proofErr w:type="spellEnd"/>
      <w:r>
        <w:t xml:space="preserve"> 83 8431 Wilskerke</w:t>
      </w:r>
    </w:p>
    <w:p w14:paraId="049CD799" w14:textId="77777777" w:rsidR="0097753C" w:rsidRDefault="0097753C" w:rsidP="0097753C"/>
    <w:p w14:paraId="1007CD25" w14:textId="77777777" w:rsidR="0097753C" w:rsidRDefault="0097753C" w:rsidP="0097753C"/>
    <w:p w14:paraId="1655BFA3" w14:textId="77777777" w:rsidR="0097753C" w:rsidRDefault="0097753C" w:rsidP="0097753C"/>
    <w:p w14:paraId="72A596B8" w14:textId="77777777" w:rsidR="0097753C" w:rsidRDefault="0097753C" w:rsidP="0097753C"/>
    <w:p w14:paraId="55940E1F" w14:textId="77777777" w:rsidR="0097753C" w:rsidRDefault="0097753C" w:rsidP="0097753C"/>
    <w:p w14:paraId="2BEEB014" w14:textId="77777777" w:rsidR="0097753C" w:rsidRDefault="0097753C" w:rsidP="0097753C"/>
    <w:p w14:paraId="7EE5A98E" w14:textId="77777777" w:rsidR="0097753C" w:rsidRDefault="0097753C" w:rsidP="0097753C"/>
    <w:p w14:paraId="4BA6B8ED" w14:textId="77777777" w:rsidR="0097753C" w:rsidRDefault="0097753C" w:rsidP="0097753C"/>
    <w:p w14:paraId="56113E2E" w14:textId="77777777" w:rsidR="0097753C" w:rsidRDefault="0097753C" w:rsidP="0097753C"/>
    <w:p w14:paraId="6E8B3BA2" w14:textId="77777777" w:rsidR="0097753C" w:rsidRDefault="0097753C" w:rsidP="0097753C"/>
    <w:p w14:paraId="6E7B9648" w14:textId="77777777" w:rsidR="0097753C" w:rsidRDefault="0097753C" w:rsidP="0097753C"/>
    <w:p w14:paraId="16413FAB" w14:textId="77777777" w:rsidR="0097753C" w:rsidRDefault="0097753C" w:rsidP="0097753C"/>
    <w:p w14:paraId="6034522B" w14:textId="77777777" w:rsidR="0097753C" w:rsidRDefault="0097753C" w:rsidP="0097753C"/>
    <w:p w14:paraId="52412DA9" w14:textId="77777777" w:rsidR="0097753C" w:rsidRDefault="0097753C" w:rsidP="0097753C"/>
    <w:p w14:paraId="298197C5" w14:textId="77777777" w:rsidR="0097753C" w:rsidRDefault="0097753C" w:rsidP="0097753C"/>
    <w:p w14:paraId="6BA81F34" w14:textId="77777777" w:rsidR="0097753C" w:rsidRDefault="0097753C" w:rsidP="0097753C"/>
    <w:p w14:paraId="2BC20866" w14:textId="77777777" w:rsidR="0097753C" w:rsidRDefault="0097753C" w:rsidP="0097753C"/>
    <w:p w14:paraId="4DC90A4B" w14:textId="77777777" w:rsidR="0097753C" w:rsidRDefault="0097753C" w:rsidP="0097753C"/>
    <w:p w14:paraId="349CC5E6" w14:textId="77777777" w:rsidR="0097753C" w:rsidRDefault="0097753C" w:rsidP="0097753C">
      <w:r>
        <w:lastRenderedPageBreak/>
        <w:t>BELANGRIJK: Juridische Disclaimer</w:t>
      </w:r>
    </w:p>
    <w:p w14:paraId="7D60DC8C" w14:textId="611AA4E7" w:rsidR="0097753C" w:rsidRDefault="0097753C" w:rsidP="0097753C">
      <w:r>
        <w:t xml:space="preserve">“Dominique Volckaert / </w:t>
      </w:r>
      <w:r w:rsidR="00513C76">
        <w:t>vrouwenindeovergang</w:t>
      </w:r>
      <w:r>
        <w:t>.be” Juridische Disclaimer</w:t>
      </w:r>
    </w:p>
    <w:p w14:paraId="07F9D874" w14:textId="435A3248" w:rsidR="0097753C" w:rsidRDefault="0097753C" w:rsidP="0097753C">
      <w:r>
        <w:t>De informatie op deze website [</w:t>
      </w:r>
      <w:r w:rsidR="00513C76">
        <w:t>vrouwenindeovergang.be</w:t>
      </w:r>
      <w:r>
        <w:t>] is uitsluitend bedoeld als algemene informatie.</w:t>
      </w:r>
    </w:p>
    <w:p w14:paraId="16F19BB5" w14:textId="77777777" w:rsidR="0097753C" w:rsidRDefault="0097753C" w:rsidP="0097753C">
      <w:r>
        <w:t>Hoewel [Dominique Volckaert] de grootste potentiële zorg besteedt aan de correctheid en volledigheid van de informatie op deze website, kunnen wij geen garanties geven met betrekking tot de nauwkeurigheid, actualiteit, volledigheid, geschikte beschikbaarheid van de informatie, producten diensten, of gerelateerde grafische afbeeldingen op de website voor welke doel dan ook.</w:t>
      </w:r>
    </w:p>
    <w:p w14:paraId="4DEF1FC2" w14:textId="77777777" w:rsidR="0097753C" w:rsidRDefault="0097753C" w:rsidP="0097753C">
      <w:r>
        <w:t>Aansprakelijkheid</w:t>
      </w:r>
    </w:p>
    <w:p w14:paraId="69A2275F" w14:textId="77777777" w:rsidR="0097753C" w:rsidRDefault="0097753C" w:rsidP="0097753C">
      <w:r>
        <w:t>In geen geval is [Dominique Volckaert] aansprakelijk voor enige directe of indirecte schade of gevolgschade die voortvloeit uit of in verband staat met het gebruik van deze website of de informatie, inhoud of diensten die via deze website beschikbaar worden gesteld.</w:t>
      </w:r>
    </w:p>
    <w:p w14:paraId="0CCD55CF" w14:textId="77777777" w:rsidR="0097753C" w:rsidRDefault="0097753C" w:rsidP="0097753C">
      <w:r>
        <w:t>Externe Links</w:t>
      </w:r>
    </w:p>
    <w:p w14:paraId="3C61A810" w14:textId="77777777" w:rsidR="0097753C" w:rsidRDefault="0097753C" w:rsidP="0097753C">
      <w:r>
        <w:t>Via deze website kunt u doorlinken naar andere websites die niet onder toezicht staan van [Dominique Volckaert]. Wij hebben geen controle over de aard, inhoud en beschikbaarheid van die sites. Het opnemen van links impliceert niet noodzakelijkerwijs een aanbeveling of goedkeuring van de standpunten die daarop worden geuit.</w:t>
      </w:r>
    </w:p>
    <w:p w14:paraId="09793AB1" w14:textId="77777777" w:rsidR="0097753C" w:rsidRDefault="0097753C" w:rsidP="0097753C">
      <w:r>
        <w:t>Wijzigingen</w:t>
      </w:r>
    </w:p>
    <w:p w14:paraId="0ACD59B7" w14:textId="77777777" w:rsidR="0097753C" w:rsidRDefault="0097753C" w:rsidP="0097753C">
      <w:r>
        <w:t>Wij behouden ons het recht voor om de informatie op deze disclaimer te allen tijde te wijzigen. Wijzigingen treden in werking zodra ze op deze pagina zijn gepubliceerd.</w:t>
      </w:r>
    </w:p>
    <w:p w14:paraId="02F78AEA" w14:textId="77777777" w:rsidR="0097753C" w:rsidRDefault="0097753C" w:rsidP="0097753C">
      <w:r>
        <w:t xml:space="preserve">Specialisatie-Specifieke </w:t>
      </w:r>
      <w:proofErr w:type="spellStart"/>
      <w:r>
        <w:t>Disclaimers</w:t>
      </w:r>
      <w:proofErr w:type="spellEnd"/>
    </w:p>
    <w:p w14:paraId="6D98E6C8" w14:textId="77777777" w:rsidR="0097753C" w:rsidRDefault="0097753C" w:rsidP="0097753C">
      <w:r>
        <w:t xml:space="preserve">Als uw website informatie verstrekt over specifieke onderwerpen zoals gezondheid, financiën, of juridische zaken, moet u aanvullende </w:t>
      </w:r>
      <w:proofErr w:type="spellStart"/>
      <w:r>
        <w:t>disclaimers</w:t>
      </w:r>
      <w:proofErr w:type="spellEnd"/>
      <w:r>
        <w:t xml:space="preserve"> toevoegen:</w:t>
      </w:r>
    </w:p>
    <w:p w14:paraId="1DDA7435" w14:textId="77777777" w:rsidR="0097753C" w:rsidRDefault="0097753C" w:rsidP="0097753C">
      <w:r>
        <w:t>Disclaimer voor Medische/Gezondheidsinformatie:</w:t>
      </w:r>
    </w:p>
    <w:p w14:paraId="60A8CEDF" w14:textId="77777777" w:rsidR="0097753C" w:rsidRDefault="0097753C" w:rsidP="0097753C">
      <w:r>
        <w:t>De informatie op deze website is geen vervanging voor professioneel medisch advies, diagnose of behandeling. Raadpleeg altijd een gekwalificeerde zorgverlener met vragen over een medische aandoening.</w:t>
      </w:r>
    </w:p>
    <w:p w14:paraId="47153500" w14:textId="77777777" w:rsidR="0097753C" w:rsidRDefault="0097753C" w:rsidP="0097753C">
      <w:r>
        <w:t>Disclaimer voor Financieel/Beleggingsadvies:</w:t>
      </w:r>
    </w:p>
    <w:p w14:paraId="139F21BC" w14:textId="77777777" w:rsidR="0097753C" w:rsidRDefault="0097753C" w:rsidP="0097753C">
      <w:r>
        <w:t>De informatie op deze website is uitsluitend voor informatieve doeleinden en mag niet worden opgevat als financieel advies, beleggingsadvies of een aanbeveling om bepaalde effecten te kopen of verkopen. Raadpleeg altijd een erkend financieel adviseur.</w:t>
      </w:r>
    </w:p>
    <w:p w14:paraId="5ADDEFE1" w14:textId="77777777" w:rsidR="0097753C" w:rsidRDefault="0097753C" w:rsidP="0097753C">
      <w:r>
        <w:lastRenderedPageBreak/>
        <w:t>Disclaimer voor Juridisch Advies:</w:t>
      </w:r>
    </w:p>
    <w:p w14:paraId="0F4868A0" w14:textId="77777777" w:rsidR="0097753C" w:rsidRDefault="0097753C" w:rsidP="0097753C">
      <w:r>
        <w:t>De inhoud van deze website is uitsluitend bedoeld voor algemene informatiedoeleinden. Het is geen juridisch advies en er mag niet op worden vertrouwd als zodanig. Neem contact op met een gekwalificeerde advocaat voor advies met betrekking tot uw specifieke situatie.</w:t>
      </w:r>
    </w:p>
    <w:p w14:paraId="67E28C74" w14:textId="77777777" w:rsidR="0097753C" w:rsidRDefault="0097753C" w:rsidP="0097753C"/>
    <w:p w14:paraId="79331F2B" w14:textId="77777777" w:rsidR="0097753C" w:rsidRDefault="0097753C" w:rsidP="0097753C"/>
    <w:sectPr w:rsidR="009775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8B"/>
    <w:rsid w:val="002763A5"/>
    <w:rsid w:val="00387F4D"/>
    <w:rsid w:val="00513C76"/>
    <w:rsid w:val="00607ACE"/>
    <w:rsid w:val="00691CAB"/>
    <w:rsid w:val="0097753C"/>
    <w:rsid w:val="00F51C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76D1"/>
  <w15:chartTrackingRefBased/>
  <w15:docId w15:val="{4863D542-50F1-4AD1-BE9F-B4E846EC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1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1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1C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1C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1C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1C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1C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1C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1C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C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1C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1C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1C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1C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1C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1C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1C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1C8B"/>
    <w:rPr>
      <w:rFonts w:eastAsiaTheme="majorEastAsia" w:cstheme="majorBidi"/>
      <w:color w:val="272727" w:themeColor="text1" w:themeTint="D8"/>
    </w:rPr>
  </w:style>
  <w:style w:type="paragraph" w:styleId="Titel">
    <w:name w:val="Title"/>
    <w:basedOn w:val="Standaard"/>
    <w:next w:val="Standaard"/>
    <w:link w:val="TitelChar"/>
    <w:uiPriority w:val="10"/>
    <w:qFormat/>
    <w:rsid w:val="00F51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1C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1C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1C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1C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1C8B"/>
    <w:rPr>
      <w:i/>
      <w:iCs/>
      <w:color w:val="404040" w:themeColor="text1" w:themeTint="BF"/>
    </w:rPr>
  </w:style>
  <w:style w:type="paragraph" w:styleId="Lijstalinea">
    <w:name w:val="List Paragraph"/>
    <w:basedOn w:val="Standaard"/>
    <w:uiPriority w:val="34"/>
    <w:qFormat/>
    <w:rsid w:val="00F51C8B"/>
    <w:pPr>
      <w:ind w:left="720"/>
      <w:contextualSpacing/>
    </w:pPr>
  </w:style>
  <w:style w:type="character" w:styleId="Intensievebenadrukking">
    <w:name w:val="Intense Emphasis"/>
    <w:basedOn w:val="Standaardalinea-lettertype"/>
    <w:uiPriority w:val="21"/>
    <w:qFormat/>
    <w:rsid w:val="00F51C8B"/>
    <w:rPr>
      <w:i/>
      <w:iCs/>
      <w:color w:val="0F4761" w:themeColor="accent1" w:themeShade="BF"/>
    </w:rPr>
  </w:style>
  <w:style w:type="paragraph" w:styleId="Duidelijkcitaat">
    <w:name w:val="Intense Quote"/>
    <w:basedOn w:val="Standaard"/>
    <w:next w:val="Standaard"/>
    <w:link w:val="DuidelijkcitaatChar"/>
    <w:uiPriority w:val="30"/>
    <w:qFormat/>
    <w:rsid w:val="00F51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1C8B"/>
    <w:rPr>
      <w:i/>
      <w:iCs/>
      <w:color w:val="0F4761" w:themeColor="accent1" w:themeShade="BF"/>
    </w:rPr>
  </w:style>
  <w:style w:type="character" w:styleId="Intensieveverwijzing">
    <w:name w:val="Intense Reference"/>
    <w:basedOn w:val="Standaardalinea-lettertype"/>
    <w:uiPriority w:val="32"/>
    <w:qFormat/>
    <w:rsid w:val="00F51C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5874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nikev</dc:creator>
  <cp:keywords/>
  <dc:description/>
  <cp:lastModifiedBy>Dominique Boudt</cp:lastModifiedBy>
  <cp:revision>1</cp:revision>
  <dcterms:created xsi:type="dcterms:W3CDTF">2025-11-11T09:58:00Z</dcterms:created>
  <dcterms:modified xsi:type="dcterms:W3CDTF">2025-11-11T10:03:00Z</dcterms:modified>
</cp:coreProperties>
</file>